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EBCAC" w14:textId="77777777" w:rsidR="00227305" w:rsidRDefault="00FC1D7A">
      <w:pPr>
        <w:spacing w:before="63"/>
        <w:ind w:left="117"/>
        <w:rPr>
          <w:rFonts w:ascii="Calibri-Light" w:eastAsia="Calibri-Light" w:hAnsi="Calibri-Light" w:cs="Calibri-Light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F832AD5" wp14:editId="660F37FF">
            <wp:simplePos x="0" y="0"/>
            <wp:positionH relativeFrom="page">
              <wp:posOffset>4640580</wp:posOffset>
            </wp:positionH>
            <wp:positionV relativeFrom="paragraph">
              <wp:posOffset>52705</wp:posOffset>
            </wp:positionV>
            <wp:extent cx="2270760" cy="412750"/>
            <wp:effectExtent l="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F7B">
        <w:rPr>
          <w:rFonts w:ascii="Calibri-Light"/>
          <w:spacing w:val="-3"/>
          <w:sz w:val="30"/>
        </w:rPr>
        <w:t>Software</w:t>
      </w:r>
      <w:r w:rsidR="00253F7B">
        <w:rPr>
          <w:rFonts w:ascii="Calibri-Light"/>
          <w:sz w:val="30"/>
        </w:rPr>
        <w:t xml:space="preserve"> </w:t>
      </w:r>
      <w:r w:rsidR="00253F7B">
        <w:rPr>
          <w:rFonts w:ascii="Calibri-Light"/>
          <w:spacing w:val="-3"/>
          <w:sz w:val="30"/>
        </w:rPr>
        <w:t>Virtualization Request</w:t>
      </w:r>
    </w:p>
    <w:p w14:paraId="65D8E6ED" w14:textId="77777777" w:rsidR="00227305" w:rsidRDefault="00227305">
      <w:pPr>
        <w:spacing w:before="12"/>
        <w:rPr>
          <w:rFonts w:ascii="Calibri-Light" w:eastAsia="Calibri-Light" w:hAnsi="Calibri-Light" w:cs="Calibri-Light"/>
          <w:sz w:val="27"/>
          <w:szCs w:val="27"/>
        </w:rPr>
      </w:pPr>
    </w:p>
    <w:p w14:paraId="47CCACB6" w14:textId="1145C678" w:rsidR="00227305" w:rsidRPr="00DA061D" w:rsidRDefault="00253F7B" w:rsidP="47CCACB6">
      <w:pPr>
        <w:pStyle w:val="Brdtext"/>
        <w:spacing w:before="56"/>
        <w:jc w:val="both"/>
        <w:rPr>
          <w:rStyle w:val="normaltextrun"/>
          <w:color w:val="000000" w:themeColor="text1"/>
          <w:sz w:val="20"/>
          <w:szCs w:val="20"/>
        </w:rPr>
      </w:pPr>
      <w:r w:rsidRPr="00DA061D">
        <w:rPr>
          <w:w w:val="105"/>
        </w:rPr>
        <w:t>End</w:t>
      </w:r>
      <w:r w:rsidRPr="00DA061D">
        <w:rPr>
          <w:spacing w:val="-16"/>
          <w:w w:val="105"/>
        </w:rPr>
        <w:t xml:space="preserve"> </w:t>
      </w:r>
      <w:proofErr w:type="gramStart"/>
      <w:r w:rsidRPr="00DA061D">
        <w:rPr>
          <w:spacing w:val="-1"/>
          <w:w w:val="105"/>
        </w:rPr>
        <w:t>User</w:t>
      </w:r>
      <w:r w:rsidRPr="00DA061D">
        <w:rPr>
          <w:spacing w:val="-15"/>
          <w:w w:val="105"/>
        </w:rPr>
        <w:t xml:space="preserve"> </w:t>
      </w:r>
      <w:r w:rsidRPr="00DA061D">
        <w:rPr>
          <w:spacing w:val="-1"/>
          <w:w w:val="105"/>
        </w:rPr>
        <w:t>name</w:t>
      </w:r>
      <w:proofErr w:type="gramEnd"/>
      <w:r w:rsidRPr="00DA061D">
        <w:rPr>
          <w:spacing w:val="-1"/>
          <w:w w:val="105"/>
        </w:rPr>
        <w:t>:</w:t>
      </w:r>
      <w:r w:rsidRPr="00DA061D">
        <w:rPr>
          <w:spacing w:val="-13"/>
          <w:w w:val="105"/>
        </w:rPr>
        <w:t xml:space="preserve"> </w:t>
      </w:r>
      <w:r w:rsidR="0031359F" w:rsidRPr="00DA061D">
        <w:rPr>
          <w:spacing w:val="-3"/>
          <w:w w:val="105"/>
        </w:rPr>
        <w:t xml:space="preserve">  </w:t>
      </w:r>
      <w:proofErr w:type="spellStart"/>
      <w:r w:rsidR="005A790B" w:rsidRPr="00DA061D">
        <w:rPr>
          <w:spacing w:val="-3"/>
          <w:w w:val="105"/>
        </w:rPr>
        <w:t>Archus</w:t>
      </w:r>
      <w:proofErr w:type="spellEnd"/>
    </w:p>
    <w:p w14:paraId="7465F600" w14:textId="055416A8" w:rsidR="47CCACB6" w:rsidRPr="00DA061D" w:rsidRDefault="47CCACB6" w:rsidP="47CCACB6">
      <w:pPr>
        <w:pStyle w:val="Brdtext"/>
        <w:spacing w:before="56"/>
        <w:jc w:val="both"/>
      </w:pPr>
    </w:p>
    <w:p w14:paraId="0AFD22A0" w14:textId="4FCC6F93" w:rsidR="00227305" w:rsidRPr="005A790B" w:rsidRDefault="00253F7B" w:rsidP="47CCACB6">
      <w:pPr>
        <w:pStyle w:val="Brdtext"/>
        <w:jc w:val="both"/>
        <w:rPr>
          <w:rStyle w:val="eop"/>
          <w:color w:val="000000" w:themeColor="text1"/>
          <w:sz w:val="20"/>
          <w:szCs w:val="20"/>
          <w:lang w:val="sv-SE"/>
        </w:rPr>
      </w:pPr>
      <w:r w:rsidRPr="005A790B">
        <w:rPr>
          <w:w w:val="105"/>
          <w:lang w:val="sv-SE"/>
        </w:rPr>
        <w:t>End</w:t>
      </w:r>
      <w:r w:rsidRPr="005A790B">
        <w:rPr>
          <w:spacing w:val="-17"/>
          <w:w w:val="105"/>
          <w:lang w:val="sv-SE"/>
        </w:rPr>
        <w:t xml:space="preserve"> </w:t>
      </w:r>
      <w:proofErr w:type="spellStart"/>
      <w:r w:rsidRPr="005A790B">
        <w:rPr>
          <w:spacing w:val="-1"/>
          <w:w w:val="105"/>
          <w:lang w:val="sv-SE"/>
        </w:rPr>
        <w:t>user</w:t>
      </w:r>
      <w:proofErr w:type="spellEnd"/>
      <w:r w:rsidRPr="005A790B">
        <w:rPr>
          <w:spacing w:val="-17"/>
          <w:w w:val="105"/>
          <w:lang w:val="sv-SE"/>
        </w:rPr>
        <w:t xml:space="preserve"> </w:t>
      </w:r>
      <w:proofErr w:type="spellStart"/>
      <w:r w:rsidRPr="005A790B">
        <w:rPr>
          <w:spacing w:val="-1"/>
          <w:w w:val="105"/>
          <w:lang w:val="sv-SE"/>
        </w:rPr>
        <w:t>address</w:t>
      </w:r>
      <w:proofErr w:type="spellEnd"/>
      <w:r w:rsidRPr="005A790B">
        <w:rPr>
          <w:spacing w:val="-1"/>
          <w:w w:val="105"/>
          <w:lang w:val="sv-SE"/>
        </w:rPr>
        <w:t>:</w:t>
      </w:r>
      <w:r w:rsidR="005A790B" w:rsidRPr="005A790B">
        <w:rPr>
          <w:spacing w:val="-1"/>
          <w:w w:val="105"/>
          <w:lang w:val="sv-SE"/>
        </w:rPr>
        <w:t xml:space="preserve"> Kopparberg</w:t>
      </w:r>
      <w:r w:rsidR="005A790B">
        <w:rPr>
          <w:spacing w:val="-1"/>
          <w:w w:val="105"/>
          <w:lang w:val="sv-SE"/>
        </w:rPr>
        <w:t xml:space="preserve">svägen </w:t>
      </w:r>
      <w:proofErr w:type="gramStart"/>
      <w:r w:rsidR="005A790B">
        <w:rPr>
          <w:spacing w:val="-1"/>
          <w:w w:val="105"/>
          <w:lang w:val="sv-SE"/>
        </w:rPr>
        <w:t>8 ,</w:t>
      </w:r>
      <w:proofErr w:type="gramEnd"/>
      <w:r w:rsidR="005A790B">
        <w:rPr>
          <w:spacing w:val="-1"/>
          <w:w w:val="105"/>
          <w:lang w:val="sv-SE"/>
        </w:rPr>
        <w:t xml:space="preserve"> 72213 Västerås, Sweden</w:t>
      </w:r>
    </w:p>
    <w:p w14:paraId="2C2610E5" w14:textId="77777777" w:rsidR="00227305" w:rsidRPr="005A790B" w:rsidRDefault="00227305">
      <w:pPr>
        <w:spacing w:before="6"/>
        <w:rPr>
          <w:rFonts w:ascii="Calibri-Light" w:eastAsia="Calibri-Light" w:hAnsi="Calibri-Light" w:cs="Calibri-Light"/>
          <w:sz w:val="32"/>
          <w:szCs w:val="32"/>
          <w:lang w:val="sv-SE"/>
        </w:rPr>
      </w:pPr>
    </w:p>
    <w:p w14:paraId="4B62E095" w14:textId="03AC2E2B" w:rsidR="0031359F" w:rsidRDefault="00253F7B" w:rsidP="47CCACB6">
      <w:pPr>
        <w:pStyle w:val="Brdtext"/>
        <w:spacing w:line="596" w:lineRule="auto"/>
        <w:ind w:right="494"/>
        <w:rPr>
          <w:rStyle w:val="eop"/>
          <w:color w:val="000000" w:themeColor="text1"/>
          <w:spacing w:val="-18"/>
          <w:w w:val="105"/>
          <w:sz w:val="20"/>
          <w:szCs w:val="20"/>
        </w:rPr>
      </w:pPr>
      <w:r>
        <w:rPr>
          <w:w w:val="105"/>
        </w:rPr>
        <w:t>Name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position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End</w:t>
      </w:r>
      <w:r>
        <w:rPr>
          <w:spacing w:val="-15"/>
          <w:w w:val="105"/>
        </w:rPr>
        <w:t xml:space="preserve"> </w:t>
      </w:r>
      <w:r>
        <w:rPr>
          <w:w w:val="105"/>
        </w:rPr>
        <w:t>User’s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authorized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representative:</w:t>
      </w:r>
      <w:r w:rsidR="0031359F">
        <w:rPr>
          <w:spacing w:val="-18"/>
          <w:w w:val="105"/>
        </w:rPr>
        <w:t xml:space="preserve"> </w:t>
      </w:r>
      <w:r w:rsidR="005A790B">
        <w:rPr>
          <w:spacing w:val="-18"/>
          <w:w w:val="105"/>
        </w:rPr>
        <w:t xml:space="preserve"> </w:t>
      </w:r>
      <w:r w:rsidR="006D08FB">
        <w:rPr>
          <w:spacing w:val="-18"/>
          <w:w w:val="105"/>
        </w:rPr>
        <w:t xml:space="preserve">Eskil </w:t>
      </w:r>
      <w:proofErr w:type="gramStart"/>
      <w:r w:rsidR="006D08FB">
        <w:rPr>
          <w:spacing w:val="-18"/>
          <w:w w:val="105"/>
        </w:rPr>
        <w:t>Lönn</w:t>
      </w:r>
      <w:r w:rsidR="005A790B">
        <w:rPr>
          <w:spacing w:val="-18"/>
          <w:w w:val="105"/>
        </w:rPr>
        <w:t xml:space="preserve">  ,</w:t>
      </w:r>
      <w:proofErr w:type="gramEnd"/>
      <w:r w:rsidR="005A790B">
        <w:rPr>
          <w:spacing w:val="-18"/>
          <w:w w:val="105"/>
        </w:rPr>
        <w:t xml:space="preserve">  Civil Engineer</w:t>
      </w:r>
    </w:p>
    <w:p w14:paraId="2B4E813B" w14:textId="3262DAEC" w:rsidR="00227305" w:rsidRPr="0031359F" w:rsidRDefault="00253F7B" w:rsidP="47CCACB6">
      <w:pPr>
        <w:pStyle w:val="Brdtext"/>
        <w:spacing w:line="596" w:lineRule="auto"/>
        <w:ind w:right="494"/>
        <w:rPr>
          <w:rStyle w:val="normaltextrun"/>
          <w:color w:val="000000" w:themeColor="text1"/>
          <w:spacing w:val="-3"/>
          <w:w w:val="105"/>
          <w:sz w:val="20"/>
          <w:szCs w:val="20"/>
        </w:rPr>
      </w:pPr>
      <w:proofErr w:type="gramStart"/>
      <w:r>
        <w:rPr>
          <w:spacing w:val="-1"/>
          <w:w w:val="105"/>
        </w:rPr>
        <w:t>Em</w:t>
      </w:r>
      <w:r w:rsidR="0031359F">
        <w:rPr>
          <w:spacing w:val="-1"/>
          <w:w w:val="105"/>
        </w:rPr>
        <w:t xml:space="preserve">ail  </w:t>
      </w:r>
      <w:r>
        <w:rPr>
          <w:spacing w:val="-3"/>
          <w:w w:val="105"/>
        </w:rPr>
        <w:t>address</w:t>
      </w:r>
      <w:proofErr w:type="gramEnd"/>
      <w:r>
        <w:rPr>
          <w:spacing w:val="-3"/>
          <w:w w:val="105"/>
        </w:rPr>
        <w:t>:</w:t>
      </w:r>
      <w:r w:rsidR="0031359F">
        <w:rPr>
          <w:spacing w:val="-3"/>
          <w:w w:val="105"/>
        </w:rPr>
        <w:t xml:space="preserve">  </w:t>
      </w:r>
      <w:hyperlink r:id="rId9" w:history="1">
        <w:r w:rsidR="00DA061D">
          <w:rPr>
            <w:rStyle w:val="Hyperlnk"/>
          </w:rPr>
          <w:t>eskil.lonn@archus.se</w:t>
        </w:r>
      </w:hyperlink>
    </w:p>
    <w:p w14:paraId="7DC08ABF" w14:textId="77777777" w:rsidR="00227305" w:rsidRDefault="00253F7B">
      <w:pPr>
        <w:pStyle w:val="Brdtext"/>
        <w:spacing w:before="67" w:line="246" w:lineRule="auto"/>
        <w:ind w:right="100"/>
        <w:jc w:val="both"/>
      </w:pPr>
      <w:r>
        <w:rPr>
          <w:w w:val="105"/>
        </w:rPr>
        <w:t>On</w:t>
      </w:r>
      <w:r>
        <w:rPr>
          <w:spacing w:val="26"/>
          <w:w w:val="105"/>
        </w:rPr>
        <w:t xml:space="preserve"> </w:t>
      </w:r>
      <w:r>
        <w:rPr>
          <w:spacing w:val="-1"/>
          <w:w w:val="105"/>
        </w:rPr>
        <w:t>behalf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29"/>
          <w:w w:val="105"/>
        </w:rPr>
        <w:t xml:space="preserve"> </w:t>
      </w:r>
      <w:r>
        <w:rPr>
          <w:w w:val="105"/>
        </w:rPr>
        <w:t>in</w:t>
      </w:r>
      <w:r>
        <w:rPr>
          <w:spacing w:val="26"/>
          <w:w w:val="105"/>
        </w:rPr>
        <w:t xml:space="preserve"> </w:t>
      </w:r>
      <w:r>
        <w:rPr>
          <w:spacing w:val="-1"/>
          <w:w w:val="105"/>
        </w:rPr>
        <w:t>representation</w:t>
      </w:r>
      <w:r>
        <w:rPr>
          <w:spacing w:val="25"/>
          <w:w w:val="105"/>
        </w:rPr>
        <w:t xml:space="preserve"> </w:t>
      </w:r>
      <w:r>
        <w:rPr>
          <w:w w:val="105"/>
        </w:rPr>
        <w:t>of</w:t>
      </w:r>
      <w:r>
        <w:rPr>
          <w:spacing w:val="28"/>
          <w:w w:val="105"/>
        </w:rPr>
        <w:t xml:space="preserve"> </w:t>
      </w:r>
      <w:r>
        <w:rPr>
          <w:w w:val="105"/>
        </w:rPr>
        <w:t>the</w:t>
      </w:r>
      <w:r>
        <w:rPr>
          <w:spacing w:val="26"/>
          <w:w w:val="105"/>
        </w:rPr>
        <w:t xml:space="preserve"> </w:t>
      </w:r>
      <w:r>
        <w:rPr>
          <w:w w:val="105"/>
        </w:rPr>
        <w:t>End</w:t>
      </w:r>
      <w:r>
        <w:rPr>
          <w:spacing w:val="26"/>
          <w:w w:val="105"/>
        </w:rPr>
        <w:t xml:space="preserve"> </w:t>
      </w:r>
      <w:r>
        <w:rPr>
          <w:w w:val="105"/>
        </w:rPr>
        <w:t>User</w:t>
      </w:r>
      <w:r>
        <w:rPr>
          <w:spacing w:val="22"/>
          <w:w w:val="105"/>
        </w:rPr>
        <w:t xml:space="preserve"> </w:t>
      </w:r>
      <w:r>
        <w:rPr>
          <w:spacing w:val="-1"/>
          <w:w w:val="105"/>
        </w:rPr>
        <w:t>designated</w:t>
      </w:r>
      <w:r>
        <w:rPr>
          <w:spacing w:val="27"/>
          <w:w w:val="105"/>
        </w:rPr>
        <w:t xml:space="preserve"> </w:t>
      </w:r>
      <w:r>
        <w:rPr>
          <w:spacing w:val="-1"/>
          <w:w w:val="105"/>
        </w:rPr>
        <w:t>above,</w:t>
      </w:r>
      <w:r>
        <w:rPr>
          <w:spacing w:val="25"/>
          <w:w w:val="105"/>
        </w:rPr>
        <w:t xml:space="preserve"> </w:t>
      </w:r>
      <w:r>
        <w:rPr>
          <w:w w:val="105"/>
        </w:rPr>
        <w:t>I</w:t>
      </w:r>
      <w:r>
        <w:rPr>
          <w:spacing w:val="29"/>
          <w:w w:val="105"/>
        </w:rPr>
        <w:t xml:space="preserve"> </w:t>
      </w:r>
      <w:r>
        <w:rPr>
          <w:spacing w:val="-1"/>
          <w:w w:val="105"/>
        </w:rPr>
        <w:t>hereby</w:t>
      </w:r>
      <w:r>
        <w:rPr>
          <w:spacing w:val="26"/>
          <w:w w:val="105"/>
        </w:rPr>
        <w:t xml:space="preserve"> </w:t>
      </w:r>
      <w:r>
        <w:rPr>
          <w:spacing w:val="-1"/>
          <w:w w:val="105"/>
        </w:rPr>
        <w:t>request</w:t>
      </w:r>
      <w:r>
        <w:rPr>
          <w:spacing w:val="26"/>
          <w:w w:val="105"/>
        </w:rPr>
        <w:t xml:space="preserve"> </w:t>
      </w:r>
      <w:r>
        <w:rPr>
          <w:spacing w:val="-1"/>
          <w:w w:val="105"/>
        </w:rPr>
        <w:t>that</w:t>
      </w:r>
      <w:r>
        <w:rPr>
          <w:spacing w:val="28"/>
          <w:w w:val="105"/>
        </w:rPr>
        <w:t xml:space="preserve"> </w:t>
      </w:r>
      <w:r>
        <w:rPr>
          <w:w w:val="105"/>
        </w:rPr>
        <w:t>the</w:t>
      </w:r>
      <w:r>
        <w:rPr>
          <w:spacing w:val="27"/>
          <w:w w:val="105"/>
        </w:rPr>
        <w:t xml:space="preserve"> </w:t>
      </w:r>
      <w:r>
        <w:rPr>
          <w:spacing w:val="-1"/>
          <w:w w:val="105"/>
        </w:rPr>
        <w:t>software</w:t>
      </w:r>
      <w:r>
        <w:rPr>
          <w:spacing w:val="71"/>
          <w:w w:val="103"/>
        </w:rPr>
        <w:t xml:space="preserve"> </w:t>
      </w:r>
      <w:r>
        <w:rPr>
          <w:spacing w:val="-1"/>
          <w:w w:val="105"/>
        </w:rPr>
        <w:t>license(s)</w:t>
      </w:r>
      <w:r>
        <w:rPr>
          <w:w w:val="105"/>
        </w:rPr>
        <w:t xml:space="preserve"> </w:t>
      </w:r>
      <w:r>
        <w:rPr>
          <w:spacing w:val="-1"/>
          <w:w w:val="105"/>
        </w:rPr>
        <w:t xml:space="preserve">licensed </w:t>
      </w:r>
      <w:r>
        <w:rPr>
          <w:w w:val="105"/>
        </w:rPr>
        <w:t>to the</w:t>
      </w:r>
      <w:r>
        <w:rPr>
          <w:spacing w:val="2"/>
          <w:w w:val="105"/>
        </w:rPr>
        <w:t xml:space="preserve"> </w:t>
      </w:r>
      <w:r>
        <w:rPr>
          <w:w w:val="105"/>
        </w:rPr>
        <w:t>End</w:t>
      </w:r>
      <w:r>
        <w:rPr>
          <w:spacing w:val="-2"/>
          <w:w w:val="105"/>
        </w:rPr>
        <w:t xml:space="preserve"> </w:t>
      </w:r>
      <w:r>
        <w:rPr>
          <w:w w:val="105"/>
        </w:rPr>
        <w:t>User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GRAPHISOFT</w:t>
      </w:r>
      <w:r>
        <w:rPr>
          <w:w w:val="105"/>
        </w:rPr>
        <w:t xml:space="preserve"> SE </w:t>
      </w:r>
      <w:proofErr w:type="spellStart"/>
      <w:r>
        <w:rPr>
          <w:w w:val="105"/>
        </w:rPr>
        <w:t>Zrt</w:t>
      </w:r>
      <w:proofErr w:type="spellEnd"/>
      <w:r>
        <w:rPr>
          <w:w w:val="105"/>
        </w:rPr>
        <w:t>.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shall</w:t>
      </w:r>
      <w:r>
        <w:rPr>
          <w:spacing w:val="1"/>
          <w:w w:val="105"/>
        </w:rPr>
        <w:t xml:space="preserve"> </w:t>
      </w:r>
      <w:r>
        <w:rPr>
          <w:w w:val="105"/>
        </w:rPr>
        <w:t>be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available</w:t>
      </w:r>
      <w:r>
        <w:rPr>
          <w:spacing w:val="-3"/>
          <w:w w:val="105"/>
        </w:rPr>
        <w:t xml:space="preserve"> </w:t>
      </w:r>
      <w:r>
        <w:rPr>
          <w:w w:val="105"/>
        </w:rPr>
        <w:t>for use on</w:t>
      </w:r>
      <w:r>
        <w:rPr>
          <w:spacing w:val="-1"/>
          <w:w w:val="105"/>
        </w:rPr>
        <w:t xml:space="preserve"> virtual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 xml:space="preserve">computers </w:t>
      </w:r>
      <w:r>
        <w:rPr>
          <w:w w:val="105"/>
        </w:rPr>
        <w:t>in</w:t>
      </w:r>
      <w:r>
        <w:rPr>
          <w:spacing w:val="65"/>
          <w:w w:val="103"/>
        </w:rPr>
        <w:t xml:space="preserve"> </w:t>
      </w:r>
      <w:r>
        <w:rPr>
          <w:w w:val="105"/>
        </w:rPr>
        <w:t>full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compliance</w:t>
      </w:r>
      <w:r>
        <w:rPr>
          <w:spacing w:val="4"/>
          <w:w w:val="105"/>
        </w:rPr>
        <w:t xml:space="preserve"> </w:t>
      </w:r>
      <w:r>
        <w:rPr>
          <w:w w:val="105"/>
        </w:rPr>
        <w:t>with</w:t>
      </w:r>
      <w:r>
        <w:rPr>
          <w:spacing w:val="5"/>
          <w:w w:val="105"/>
        </w:rPr>
        <w:t xml:space="preserve"> </w:t>
      </w:r>
      <w:r>
        <w:rPr>
          <w:w w:val="105"/>
        </w:rPr>
        <w:t>the</w:t>
      </w:r>
      <w:r>
        <w:rPr>
          <w:spacing w:val="7"/>
          <w:w w:val="105"/>
        </w:rPr>
        <w:t xml:space="preserve"> </w:t>
      </w:r>
      <w:r>
        <w:rPr>
          <w:spacing w:val="-3"/>
          <w:w w:val="105"/>
        </w:rPr>
        <w:t>relevant</w:t>
      </w:r>
      <w:r>
        <w:rPr>
          <w:spacing w:val="9"/>
          <w:w w:val="105"/>
        </w:rPr>
        <w:t xml:space="preserve"> </w:t>
      </w:r>
      <w:r>
        <w:rPr>
          <w:w w:val="105"/>
        </w:rPr>
        <w:t>End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User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License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Agreement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(“EULA”)</w:t>
      </w:r>
      <w:r>
        <w:rPr>
          <w:spacing w:val="4"/>
          <w:w w:val="105"/>
        </w:rPr>
        <w:t xml:space="preserve"> </w:t>
      </w:r>
      <w:r>
        <w:rPr>
          <w:spacing w:val="1"/>
          <w:w w:val="105"/>
        </w:rPr>
        <w:t>to</w:t>
      </w:r>
      <w:r>
        <w:rPr>
          <w:spacing w:val="5"/>
          <w:w w:val="105"/>
        </w:rPr>
        <w:t xml:space="preserve"> </w:t>
      </w:r>
      <w:r>
        <w:rPr>
          <w:w w:val="105"/>
        </w:rPr>
        <w:t>be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accepted</w:t>
      </w:r>
      <w:r>
        <w:rPr>
          <w:spacing w:val="5"/>
          <w:w w:val="105"/>
        </w:rPr>
        <w:t xml:space="preserve"> </w:t>
      </w:r>
      <w:r>
        <w:rPr>
          <w:w w:val="105"/>
        </w:rPr>
        <w:t>by</w:t>
      </w:r>
      <w:r>
        <w:rPr>
          <w:spacing w:val="6"/>
          <w:w w:val="105"/>
        </w:rPr>
        <w:t xml:space="preserve"> </w:t>
      </w:r>
      <w:r>
        <w:rPr>
          <w:w w:val="105"/>
        </w:rPr>
        <w:t>End</w:t>
      </w:r>
      <w:r>
        <w:rPr>
          <w:spacing w:val="4"/>
          <w:w w:val="105"/>
        </w:rPr>
        <w:t xml:space="preserve"> </w:t>
      </w:r>
      <w:r>
        <w:rPr>
          <w:w w:val="105"/>
        </w:rPr>
        <w:t>User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when</w:t>
      </w:r>
      <w:r>
        <w:rPr>
          <w:spacing w:val="81"/>
          <w:w w:val="103"/>
        </w:rPr>
        <w:t xml:space="preserve"> </w:t>
      </w:r>
      <w:r>
        <w:rPr>
          <w:spacing w:val="-1"/>
          <w:w w:val="105"/>
        </w:rPr>
        <w:t>installing</w:t>
      </w:r>
      <w:r>
        <w:rPr>
          <w:spacing w:val="-20"/>
          <w:w w:val="105"/>
        </w:rPr>
        <w:t xml:space="preserve"> </w:t>
      </w:r>
      <w:r>
        <w:rPr>
          <w:w w:val="105"/>
        </w:rPr>
        <w:t>the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licensed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software.</w:t>
      </w:r>
    </w:p>
    <w:p w14:paraId="5E97CB2E" w14:textId="77777777" w:rsidR="00227305" w:rsidRDefault="00227305">
      <w:pPr>
        <w:spacing w:before="12"/>
        <w:rPr>
          <w:rFonts w:ascii="Calibri-Light" w:eastAsia="Calibri-Light" w:hAnsi="Calibri-Light" w:cs="Calibri-Light"/>
          <w:sz w:val="31"/>
          <w:szCs w:val="31"/>
        </w:rPr>
      </w:pPr>
    </w:p>
    <w:p w14:paraId="005A7F0E" w14:textId="77777777" w:rsidR="00227305" w:rsidRDefault="00253F7B">
      <w:pPr>
        <w:pStyle w:val="Brdtext"/>
        <w:jc w:val="both"/>
      </w:pPr>
      <w:r>
        <w:rPr>
          <w:spacing w:val="-1"/>
          <w:w w:val="105"/>
        </w:rPr>
        <w:t>Virtualization</w:t>
      </w:r>
      <w:r>
        <w:rPr>
          <w:spacing w:val="-31"/>
          <w:w w:val="105"/>
        </w:rPr>
        <w:t xml:space="preserve"> </w:t>
      </w:r>
      <w:r>
        <w:rPr>
          <w:spacing w:val="-1"/>
          <w:w w:val="105"/>
        </w:rPr>
        <w:t>Platform</w:t>
      </w:r>
      <w:r>
        <w:rPr>
          <w:spacing w:val="-30"/>
          <w:w w:val="105"/>
        </w:rPr>
        <w:t xml:space="preserve"> </w:t>
      </w:r>
      <w:r>
        <w:rPr>
          <w:spacing w:val="-1"/>
          <w:w w:val="105"/>
        </w:rPr>
        <w:t>provider</w:t>
      </w:r>
    </w:p>
    <w:p w14:paraId="2AC8D94F" w14:textId="77777777" w:rsidR="00227305" w:rsidRDefault="00227305">
      <w:pPr>
        <w:spacing w:before="4"/>
        <w:rPr>
          <w:rFonts w:ascii="Calibri-Light" w:eastAsia="Calibri-Light" w:hAnsi="Calibri-Light" w:cs="Calibri-Light"/>
          <w:sz w:val="16"/>
          <w:szCs w:val="16"/>
        </w:rPr>
      </w:pPr>
    </w:p>
    <w:p w14:paraId="76457F65" w14:textId="77777777" w:rsidR="00227305" w:rsidRDefault="00253F7B">
      <w:pPr>
        <w:pStyle w:val="Brdtext"/>
        <w:numPr>
          <w:ilvl w:val="0"/>
          <w:numId w:val="2"/>
        </w:numPr>
        <w:tabs>
          <w:tab w:val="left" w:pos="797"/>
        </w:tabs>
        <w:ind w:hanging="340"/>
      </w:pPr>
      <w:r>
        <w:rPr>
          <w:spacing w:val="-1"/>
          <w:w w:val="105"/>
          <w:position w:val="2"/>
        </w:rPr>
        <w:t>Microsoft</w:t>
      </w:r>
      <w:r>
        <w:rPr>
          <w:spacing w:val="-30"/>
          <w:w w:val="105"/>
          <w:position w:val="2"/>
        </w:rPr>
        <w:t xml:space="preserve"> </w:t>
      </w:r>
      <w:r>
        <w:rPr>
          <w:spacing w:val="-1"/>
          <w:w w:val="105"/>
          <w:position w:val="2"/>
        </w:rPr>
        <w:t>Azure</w:t>
      </w:r>
    </w:p>
    <w:p w14:paraId="633529CB" w14:textId="77777777" w:rsidR="00227305" w:rsidRDefault="00253F7B">
      <w:pPr>
        <w:pStyle w:val="Brdtext"/>
        <w:numPr>
          <w:ilvl w:val="0"/>
          <w:numId w:val="2"/>
        </w:numPr>
        <w:tabs>
          <w:tab w:val="left" w:pos="797"/>
        </w:tabs>
        <w:spacing w:before="120"/>
        <w:ind w:hanging="340"/>
      </w:pPr>
      <w:r>
        <w:rPr>
          <w:spacing w:val="-1"/>
          <w:w w:val="105"/>
          <w:position w:val="2"/>
        </w:rPr>
        <w:t>Amazon</w:t>
      </w:r>
      <w:r>
        <w:rPr>
          <w:spacing w:val="-21"/>
          <w:w w:val="105"/>
          <w:position w:val="2"/>
        </w:rPr>
        <w:t xml:space="preserve"> </w:t>
      </w:r>
      <w:r>
        <w:rPr>
          <w:spacing w:val="-1"/>
          <w:w w:val="105"/>
          <w:position w:val="2"/>
        </w:rPr>
        <w:t>Web</w:t>
      </w:r>
      <w:r>
        <w:rPr>
          <w:spacing w:val="-18"/>
          <w:w w:val="105"/>
          <w:position w:val="2"/>
        </w:rPr>
        <w:t xml:space="preserve"> </w:t>
      </w:r>
      <w:r>
        <w:rPr>
          <w:spacing w:val="-1"/>
          <w:w w:val="105"/>
          <w:position w:val="2"/>
        </w:rPr>
        <w:t>Services</w:t>
      </w:r>
    </w:p>
    <w:p w14:paraId="0991445D" w14:textId="77777777" w:rsidR="00227305" w:rsidRDefault="00253F7B">
      <w:pPr>
        <w:pStyle w:val="Brdtext"/>
        <w:spacing w:before="115"/>
        <w:ind w:left="456"/>
      </w:pPr>
      <w:r>
        <w:rPr>
          <w:rFonts w:ascii="Wingdings" w:eastAsia="Wingdings" w:hAnsi="Wingdings" w:cs="Wingdings"/>
          <w:sz w:val="30"/>
          <w:szCs w:val="30"/>
        </w:rPr>
        <w:t></w:t>
      </w:r>
      <w:r>
        <w:rPr>
          <w:rFonts w:ascii="Wingdings" w:eastAsia="Wingdings" w:hAnsi="Wingdings" w:cs="Wingdings"/>
          <w:spacing w:val="-174"/>
          <w:sz w:val="30"/>
          <w:szCs w:val="30"/>
        </w:rPr>
        <w:t></w:t>
      </w:r>
      <w:r>
        <w:rPr>
          <w:spacing w:val="-1"/>
          <w:position w:val="2"/>
        </w:rPr>
        <w:t>Other:</w:t>
      </w:r>
      <w:r>
        <w:rPr>
          <w:position w:val="2"/>
        </w:rPr>
        <w:t xml:space="preserve">   </w:t>
      </w:r>
      <w:r>
        <w:rPr>
          <w:spacing w:val="4"/>
          <w:position w:val="2"/>
        </w:rPr>
        <w:t xml:space="preserve"> </w:t>
      </w:r>
      <w:r>
        <w:rPr>
          <w:spacing w:val="-2"/>
          <w:position w:val="2"/>
        </w:rPr>
        <w:t>.............................................................................</w:t>
      </w:r>
    </w:p>
    <w:p w14:paraId="24F861AE" w14:textId="77777777" w:rsidR="00227305" w:rsidRDefault="00253F7B">
      <w:pPr>
        <w:pStyle w:val="Brdtext"/>
        <w:numPr>
          <w:ilvl w:val="0"/>
          <w:numId w:val="2"/>
        </w:numPr>
        <w:tabs>
          <w:tab w:val="left" w:pos="797"/>
        </w:tabs>
        <w:spacing w:before="115"/>
        <w:ind w:hanging="340"/>
      </w:pPr>
      <w:r>
        <w:rPr>
          <w:spacing w:val="-1"/>
          <w:w w:val="105"/>
          <w:position w:val="2"/>
        </w:rPr>
        <w:t>Private:</w:t>
      </w:r>
    </w:p>
    <w:p w14:paraId="67C80509" w14:textId="21324EB0" w:rsidR="00227305" w:rsidRPr="00CA171F" w:rsidRDefault="00253F7B">
      <w:pPr>
        <w:pStyle w:val="Brdtext"/>
        <w:numPr>
          <w:ilvl w:val="1"/>
          <w:numId w:val="2"/>
        </w:numPr>
        <w:tabs>
          <w:tab w:val="left" w:pos="1474"/>
        </w:tabs>
        <w:spacing w:before="124"/>
        <w:ind w:hanging="338"/>
        <w:rPr>
          <w:b/>
          <w:bCs/>
          <w:color w:val="FF0000"/>
        </w:rPr>
      </w:pPr>
      <w:r w:rsidRPr="00CA171F">
        <w:rPr>
          <w:b/>
          <w:bCs/>
          <w:color w:val="FF0000"/>
          <w:spacing w:val="-1"/>
          <w:w w:val="105"/>
        </w:rPr>
        <w:t>VMWare</w:t>
      </w:r>
      <w:r w:rsidRPr="00CA171F">
        <w:rPr>
          <w:b/>
          <w:bCs/>
          <w:color w:val="FF0000"/>
          <w:spacing w:val="-24"/>
          <w:w w:val="105"/>
        </w:rPr>
        <w:t xml:space="preserve"> </w:t>
      </w:r>
      <w:r w:rsidRPr="00CA171F">
        <w:rPr>
          <w:b/>
          <w:bCs/>
          <w:color w:val="FF0000"/>
          <w:w w:val="105"/>
        </w:rPr>
        <w:t>ESX</w:t>
      </w:r>
      <w:r w:rsidR="00132F38" w:rsidRPr="00CA171F">
        <w:rPr>
          <w:b/>
          <w:bCs/>
          <w:color w:val="FF0000"/>
          <w:w w:val="105"/>
        </w:rPr>
        <w:t xml:space="preserve"> = Yes!</w:t>
      </w:r>
    </w:p>
    <w:p w14:paraId="7F760647" w14:textId="77777777" w:rsidR="00227305" w:rsidRDefault="00253F7B">
      <w:pPr>
        <w:pStyle w:val="Brdtext"/>
        <w:numPr>
          <w:ilvl w:val="1"/>
          <w:numId w:val="2"/>
        </w:numPr>
        <w:tabs>
          <w:tab w:val="left" w:pos="1474"/>
        </w:tabs>
        <w:spacing w:before="99"/>
        <w:ind w:hanging="338"/>
      </w:pPr>
      <w:r>
        <w:rPr>
          <w:spacing w:val="-1"/>
          <w:w w:val="105"/>
        </w:rPr>
        <w:t>Hyper-V</w:t>
      </w:r>
    </w:p>
    <w:p w14:paraId="6DDBD417" w14:textId="77777777" w:rsidR="00227305" w:rsidRDefault="00253F7B">
      <w:pPr>
        <w:pStyle w:val="Brdtext"/>
        <w:spacing w:before="96"/>
        <w:ind w:left="1135"/>
      </w:pPr>
      <w:r>
        <w:rPr>
          <w:rFonts w:ascii="Wingdings" w:eastAsia="Wingdings" w:hAnsi="Wingdings" w:cs="Wingdings"/>
          <w:position w:val="-3"/>
          <w:sz w:val="30"/>
          <w:szCs w:val="30"/>
        </w:rPr>
        <w:t></w:t>
      </w:r>
      <w:r>
        <w:rPr>
          <w:rFonts w:ascii="Wingdings" w:eastAsia="Wingdings" w:hAnsi="Wingdings" w:cs="Wingdings"/>
          <w:spacing w:val="-179"/>
          <w:position w:val="-3"/>
          <w:sz w:val="30"/>
          <w:szCs w:val="30"/>
        </w:rPr>
        <w:t></w:t>
      </w:r>
      <w:r>
        <w:rPr>
          <w:spacing w:val="-1"/>
        </w:rPr>
        <w:t>Other:</w:t>
      </w:r>
      <w:r>
        <w:t xml:space="preserve">  </w:t>
      </w:r>
      <w:r>
        <w:rPr>
          <w:spacing w:val="12"/>
        </w:rPr>
        <w:t xml:space="preserve"> </w:t>
      </w:r>
      <w:r>
        <w:rPr>
          <w:spacing w:val="-2"/>
        </w:rPr>
        <w:t>.................................................................</w:t>
      </w:r>
    </w:p>
    <w:p w14:paraId="256471C4" w14:textId="77777777" w:rsidR="00227305" w:rsidRDefault="00227305">
      <w:pPr>
        <w:spacing w:before="8"/>
        <w:rPr>
          <w:rFonts w:ascii="Calibri-Light" w:eastAsia="Calibri-Light" w:hAnsi="Calibri-Light" w:cs="Calibri-Light"/>
          <w:sz w:val="30"/>
          <w:szCs w:val="30"/>
        </w:rPr>
      </w:pPr>
    </w:p>
    <w:p w14:paraId="196D25FA" w14:textId="77777777" w:rsidR="00227305" w:rsidRDefault="00253F7B">
      <w:pPr>
        <w:pStyle w:val="Brdtext"/>
        <w:jc w:val="both"/>
      </w:pPr>
      <w:r>
        <w:rPr>
          <w:spacing w:val="-1"/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End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User</w:t>
      </w:r>
      <w:r>
        <w:rPr>
          <w:spacing w:val="-13"/>
          <w:w w:val="105"/>
        </w:rPr>
        <w:t xml:space="preserve"> </w:t>
      </w:r>
      <w:r>
        <w:rPr>
          <w:w w:val="105"/>
        </w:rPr>
        <w:t>hereby</w:t>
      </w:r>
      <w:r>
        <w:rPr>
          <w:spacing w:val="-15"/>
          <w:w w:val="105"/>
        </w:rPr>
        <w:t xml:space="preserve"> </w:t>
      </w:r>
      <w:r>
        <w:rPr>
          <w:w w:val="105"/>
        </w:rPr>
        <w:t>accepts</w:t>
      </w:r>
      <w:r>
        <w:rPr>
          <w:spacing w:val="-12"/>
          <w:w w:val="105"/>
        </w:rPr>
        <w:t xml:space="preserve"> </w:t>
      </w:r>
      <w:proofErr w:type="gramStart"/>
      <w:r>
        <w:rPr>
          <w:spacing w:val="-1"/>
          <w:w w:val="105"/>
        </w:rPr>
        <w:t>that</w:t>
      </w:r>
      <w:proofErr w:type="gramEnd"/>
    </w:p>
    <w:p w14:paraId="0B569D06" w14:textId="77777777" w:rsidR="00227305" w:rsidRDefault="00253F7B">
      <w:pPr>
        <w:pStyle w:val="Brdtext"/>
        <w:numPr>
          <w:ilvl w:val="0"/>
          <w:numId w:val="1"/>
        </w:numPr>
        <w:tabs>
          <w:tab w:val="left" w:pos="797"/>
        </w:tabs>
        <w:spacing w:before="74" w:line="246" w:lineRule="auto"/>
        <w:ind w:right="101" w:hanging="340"/>
      </w:pPr>
      <w:r>
        <w:rPr>
          <w:spacing w:val="-3"/>
          <w:w w:val="105"/>
        </w:rPr>
        <w:t>it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shall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fully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comply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terms</w:t>
      </w:r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conditions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terms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conditions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EULA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also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during</w:t>
      </w:r>
      <w:r>
        <w:rPr>
          <w:spacing w:val="71"/>
          <w:w w:val="103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use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above</w:t>
      </w:r>
      <w:r>
        <w:rPr>
          <w:spacing w:val="-13"/>
          <w:w w:val="105"/>
        </w:rPr>
        <w:t xml:space="preserve"> </w:t>
      </w:r>
      <w:r>
        <w:rPr>
          <w:w w:val="105"/>
        </w:rPr>
        <w:t>written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licenses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virtual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computers;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</w:p>
    <w:p w14:paraId="14D2A14F" w14:textId="77777777" w:rsidR="00227305" w:rsidRDefault="00253F7B">
      <w:pPr>
        <w:pStyle w:val="Brdtext"/>
        <w:numPr>
          <w:ilvl w:val="0"/>
          <w:numId w:val="1"/>
        </w:numPr>
        <w:tabs>
          <w:tab w:val="left" w:pos="797"/>
        </w:tabs>
        <w:spacing w:before="13" w:line="246" w:lineRule="auto"/>
        <w:ind w:right="102" w:hanging="340"/>
        <w:jc w:val="both"/>
      </w:pPr>
      <w:r>
        <w:rPr>
          <w:spacing w:val="-1"/>
          <w:w w:val="105"/>
        </w:rPr>
        <w:t>unless</w:t>
      </w:r>
      <w:r>
        <w:rPr>
          <w:spacing w:val="9"/>
          <w:w w:val="105"/>
        </w:rPr>
        <w:t xml:space="preserve"> </w:t>
      </w:r>
      <w:r>
        <w:rPr>
          <w:w w:val="105"/>
        </w:rPr>
        <w:t>End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User</w:t>
      </w:r>
      <w:r>
        <w:rPr>
          <w:spacing w:val="10"/>
          <w:w w:val="105"/>
        </w:rPr>
        <w:t xml:space="preserve"> </w:t>
      </w:r>
      <w:r>
        <w:rPr>
          <w:w w:val="105"/>
        </w:rPr>
        <w:t>has</w:t>
      </w:r>
      <w:r>
        <w:rPr>
          <w:spacing w:val="12"/>
          <w:w w:val="105"/>
        </w:rPr>
        <w:t xml:space="preserve"> </w:t>
      </w:r>
      <w:r>
        <w:rPr>
          <w:w w:val="105"/>
        </w:rPr>
        <w:t>a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separate</w:t>
      </w:r>
      <w:r>
        <w:rPr>
          <w:spacing w:val="12"/>
          <w:w w:val="105"/>
        </w:rPr>
        <w:t xml:space="preserve"> </w:t>
      </w:r>
      <w:r>
        <w:rPr>
          <w:spacing w:val="-1"/>
          <w:w w:val="105"/>
        </w:rPr>
        <w:t>Service</w:t>
      </w:r>
      <w:r>
        <w:rPr>
          <w:spacing w:val="8"/>
          <w:w w:val="105"/>
        </w:rPr>
        <w:t xml:space="preserve"> </w:t>
      </w:r>
      <w:r>
        <w:rPr>
          <w:w w:val="105"/>
        </w:rPr>
        <w:t>Provider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License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Agreement</w:t>
      </w:r>
      <w:r>
        <w:rPr>
          <w:spacing w:val="8"/>
          <w:w w:val="105"/>
        </w:rPr>
        <w:t xml:space="preserve"> </w:t>
      </w:r>
      <w:r>
        <w:rPr>
          <w:w w:val="105"/>
        </w:rPr>
        <w:t>in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force,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End</w:t>
      </w:r>
      <w:r>
        <w:rPr>
          <w:spacing w:val="13"/>
          <w:w w:val="105"/>
        </w:rPr>
        <w:t xml:space="preserve"> </w:t>
      </w:r>
      <w:r>
        <w:rPr>
          <w:spacing w:val="-1"/>
          <w:w w:val="105"/>
        </w:rPr>
        <w:t>User</w:t>
      </w:r>
      <w:r>
        <w:rPr>
          <w:spacing w:val="9"/>
          <w:w w:val="105"/>
        </w:rPr>
        <w:t xml:space="preserve"> </w:t>
      </w:r>
      <w:r>
        <w:rPr>
          <w:w w:val="105"/>
        </w:rPr>
        <w:t>is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expressly</w:t>
      </w:r>
      <w:r>
        <w:rPr>
          <w:spacing w:val="57"/>
          <w:w w:val="103"/>
        </w:rPr>
        <w:t xml:space="preserve"> </w:t>
      </w:r>
      <w:r>
        <w:rPr>
          <w:spacing w:val="-1"/>
          <w:w w:val="105"/>
        </w:rPr>
        <w:t>prohibited</w:t>
      </w:r>
      <w:r>
        <w:rPr>
          <w:spacing w:val="4"/>
          <w:w w:val="105"/>
        </w:rPr>
        <w:t xml:space="preserve"> </w:t>
      </w:r>
      <w:r>
        <w:rPr>
          <w:w w:val="105"/>
        </w:rPr>
        <w:t>from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providing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'Software</w:t>
      </w:r>
      <w:r>
        <w:rPr>
          <w:spacing w:val="3"/>
          <w:w w:val="105"/>
        </w:rPr>
        <w:t xml:space="preserve"> </w:t>
      </w:r>
      <w:r>
        <w:rPr>
          <w:spacing w:val="1"/>
          <w:w w:val="105"/>
        </w:rPr>
        <w:t>as</w:t>
      </w:r>
      <w:r>
        <w:rPr>
          <w:spacing w:val="4"/>
          <w:w w:val="105"/>
        </w:rPr>
        <w:t xml:space="preserve"> </w:t>
      </w:r>
      <w:r>
        <w:rPr>
          <w:w w:val="105"/>
        </w:rPr>
        <w:t>a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Service'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(e.g.: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'ARCHICAD</w:t>
      </w:r>
      <w:r>
        <w:rPr>
          <w:spacing w:val="5"/>
          <w:w w:val="105"/>
        </w:rPr>
        <w:t xml:space="preserve"> </w:t>
      </w:r>
      <w:r>
        <w:rPr>
          <w:w w:val="105"/>
        </w:rPr>
        <w:t>as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Service')</w:t>
      </w:r>
      <w:r>
        <w:rPr>
          <w:spacing w:val="5"/>
          <w:w w:val="105"/>
        </w:rPr>
        <w:t xml:space="preserve"> </w:t>
      </w:r>
      <w:r>
        <w:rPr>
          <w:w w:val="105"/>
        </w:rPr>
        <w:t>for</w:t>
      </w:r>
      <w:r>
        <w:rPr>
          <w:spacing w:val="4"/>
          <w:w w:val="105"/>
        </w:rPr>
        <w:t xml:space="preserve"> </w:t>
      </w:r>
      <w:r>
        <w:rPr>
          <w:w w:val="105"/>
        </w:rPr>
        <w:t>third</w:t>
      </w:r>
      <w:r>
        <w:rPr>
          <w:spacing w:val="4"/>
          <w:w w:val="105"/>
        </w:rPr>
        <w:t xml:space="preserve"> </w:t>
      </w:r>
      <w:r>
        <w:rPr>
          <w:w w:val="105"/>
        </w:rPr>
        <w:t>parties</w:t>
      </w:r>
      <w:r>
        <w:rPr>
          <w:spacing w:val="4"/>
          <w:w w:val="105"/>
        </w:rPr>
        <w:t xml:space="preserve"> </w:t>
      </w:r>
      <w:r>
        <w:rPr>
          <w:w w:val="105"/>
        </w:rPr>
        <w:t>or</w:t>
      </w:r>
      <w:r>
        <w:rPr>
          <w:spacing w:val="83"/>
          <w:w w:val="103"/>
        </w:rPr>
        <w:t xml:space="preserve"> </w:t>
      </w:r>
      <w:r>
        <w:rPr>
          <w:spacing w:val="-1"/>
          <w:w w:val="105"/>
        </w:rPr>
        <w:t>other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similar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services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which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involve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reassignment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above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written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software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licenses</w:t>
      </w:r>
      <w:r>
        <w:rPr>
          <w:spacing w:val="-9"/>
          <w:w w:val="105"/>
        </w:rPr>
        <w:t xml:space="preserve"> </w:t>
      </w:r>
      <w:r>
        <w:rPr>
          <w:spacing w:val="1"/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third</w:t>
      </w:r>
      <w:r>
        <w:rPr>
          <w:spacing w:val="89"/>
          <w:w w:val="103"/>
        </w:rPr>
        <w:t xml:space="preserve"> </w:t>
      </w:r>
      <w:r>
        <w:rPr>
          <w:spacing w:val="-1"/>
          <w:w w:val="105"/>
        </w:rPr>
        <w:t>parties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e.g.: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remarketing,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reselling</w:t>
      </w:r>
      <w:r>
        <w:rPr>
          <w:spacing w:val="-16"/>
          <w:w w:val="105"/>
        </w:rPr>
        <w:t xml:space="preserve"> </w:t>
      </w:r>
      <w:proofErr w:type="gramStart"/>
      <w:r>
        <w:rPr>
          <w:spacing w:val="-1"/>
          <w:w w:val="105"/>
        </w:rPr>
        <w:t>services</w:t>
      </w:r>
      <w:proofErr w:type="gramEnd"/>
      <w:r>
        <w:rPr>
          <w:spacing w:val="-16"/>
          <w:w w:val="105"/>
        </w:rPr>
        <w:t xml:space="preserve"> </w:t>
      </w:r>
      <w:r>
        <w:rPr>
          <w:w w:val="105"/>
        </w:rPr>
        <w:t>or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cloud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services.</w:t>
      </w:r>
    </w:p>
    <w:p w14:paraId="6F831B07" w14:textId="77777777" w:rsidR="00227305" w:rsidRDefault="00227305">
      <w:pPr>
        <w:spacing w:before="9"/>
        <w:rPr>
          <w:rFonts w:ascii="Calibri-Light" w:eastAsia="Calibri-Light" w:hAnsi="Calibri-Light" w:cs="Calibri-Light"/>
          <w:sz w:val="31"/>
          <w:szCs w:val="31"/>
        </w:rPr>
      </w:pPr>
    </w:p>
    <w:p w14:paraId="13B0D8C0" w14:textId="77777777" w:rsidR="00227305" w:rsidRDefault="00253F7B">
      <w:pPr>
        <w:pStyle w:val="Brdtext"/>
        <w:jc w:val="both"/>
      </w:pPr>
      <w:r>
        <w:rPr>
          <w:spacing w:val="-1"/>
          <w:w w:val="105"/>
        </w:rPr>
        <w:t>For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GRAPHISOFT’s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local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Partner:</w:t>
      </w:r>
    </w:p>
    <w:p w14:paraId="384872E3" w14:textId="65465566" w:rsidR="00415A50" w:rsidRDefault="00253F7B">
      <w:pPr>
        <w:pStyle w:val="Brdtext"/>
        <w:spacing w:before="65" w:line="596" w:lineRule="auto"/>
        <w:ind w:right="494"/>
        <w:rPr>
          <w:spacing w:val="1"/>
          <w:w w:val="105"/>
        </w:rPr>
      </w:pPr>
      <w:r>
        <w:rPr>
          <w:spacing w:val="-4"/>
          <w:w w:val="105"/>
        </w:rPr>
        <w:t>Customer/End</w:t>
      </w:r>
      <w:r>
        <w:rPr>
          <w:spacing w:val="-17"/>
          <w:w w:val="105"/>
        </w:rPr>
        <w:t xml:space="preserve"> </w:t>
      </w:r>
      <w:r>
        <w:rPr>
          <w:spacing w:val="-4"/>
          <w:w w:val="105"/>
        </w:rPr>
        <w:t>User</w:t>
      </w:r>
      <w:r>
        <w:rPr>
          <w:spacing w:val="-16"/>
          <w:w w:val="105"/>
        </w:rPr>
        <w:t xml:space="preserve"> </w:t>
      </w:r>
      <w:r>
        <w:rPr>
          <w:spacing w:val="-4"/>
          <w:w w:val="105"/>
        </w:rPr>
        <w:t>Reference</w:t>
      </w:r>
      <w:r>
        <w:rPr>
          <w:spacing w:val="-16"/>
          <w:w w:val="105"/>
        </w:rPr>
        <w:t xml:space="preserve"> </w:t>
      </w:r>
      <w:r>
        <w:rPr>
          <w:spacing w:val="-4"/>
          <w:w w:val="105"/>
        </w:rPr>
        <w:t>ID</w:t>
      </w:r>
      <w:r>
        <w:rPr>
          <w:spacing w:val="-15"/>
          <w:w w:val="105"/>
        </w:rPr>
        <w:t xml:space="preserve"> </w:t>
      </w:r>
      <w:r>
        <w:rPr>
          <w:spacing w:val="-3"/>
          <w:w w:val="105"/>
        </w:rPr>
        <w:t>in</w:t>
      </w:r>
      <w:r>
        <w:rPr>
          <w:spacing w:val="-17"/>
          <w:w w:val="105"/>
        </w:rPr>
        <w:t xml:space="preserve"> </w:t>
      </w:r>
      <w:r>
        <w:rPr>
          <w:spacing w:val="-4"/>
          <w:w w:val="105"/>
        </w:rPr>
        <w:t>GRAPHISOFT</w:t>
      </w:r>
      <w:r>
        <w:rPr>
          <w:spacing w:val="-19"/>
          <w:w w:val="105"/>
        </w:rPr>
        <w:t xml:space="preserve"> </w:t>
      </w:r>
      <w:r>
        <w:rPr>
          <w:spacing w:val="-3"/>
          <w:w w:val="105"/>
        </w:rPr>
        <w:t>Ordering</w:t>
      </w:r>
      <w:r>
        <w:rPr>
          <w:spacing w:val="-17"/>
          <w:w w:val="105"/>
        </w:rPr>
        <w:t xml:space="preserve"> </w:t>
      </w:r>
      <w:r>
        <w:rPr>
          <w:spacing w:val="-4"/>
          <w:w w:val="105"/>
        </w:rPr>
        <w:t>System</w:t>
      </w:r>
      <w:r>
        <w:rPr>
          <w:spacing w:val="-16"/>
          <w:w w:val="105"/>
        </w:rPr>
        <w:t xml:space="preserve"> </w:t>
      </w:r>
      <w:r>
        <w:rPr>
          <w:spacing w:val="-3"/>
          <w:w w:val="105"/>
        </w:rPr>
        <w:t>(</w:t>
      </w:r>
      <w:proofErr w:type="spellStart"/>
      <w:r>
        <w:rPr>
          <w:spacing w:val="-3"/>
          <w:w w:val="105"/>
        </w:rPr>
        <w:t>Refid</w:t>
      </w:r>
      <w:proofErr w:type="spellEnd"/>
      <w:r>
        <w:rPr>
          <w:spacing w:val="-3"/>
          <w:w w:val="105"/>
        </w:rPr>
        <w:t>):</w:t>
      </w:r>
      <w:r>
        <w:rPr>
          <w:spacing w:val="1"/>
          <w:w w:val="105"/>
        </w:rPr>
        <w:t xml:space="preserve"> </w:t>
      </w:r>
      <w:r w:rsidR="004C2C30" w:rsidRPr="004C2C30">
        <w:rPr>
          <w:spacing w:val="1"/>
          <w:w w:val="105"/>
        </w:rPr>
        <w:t>269</w:t>
      </w:r>
    </w:p>
    <w:p w14:paraId="02780550" w14:textId="514A6A39" w:rsidR="00227305" w:rsidRDefault="00415A50">
      <w:pPr>
        <w:pStyle w:val="Brdtext"/>
        <w:spacing w:before="65" w:line="596" w:lineRule="auto"/>
        <w:ind w:right="494"/>
      </w:pPr>
      <w:r>
        <w:rPr>
          <w:w w:val="105"/>
        </w:rPr>
        <w:t>Place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 xml:space="preserve">Date: </w:t>
      </w:r>
      <w:proofErr w:type="spellStart"/>
      <w:proofErr w:type="gramStart"/>
      <w:r w:rsidR="00132F38">
        <w:rPr>
          <w:w w:val="105"/>
        </w:rPr>
        <w:t>Västerås</w:t>
      </w:r>
      <w:proofErr w:type="spellEnd"/>
      <w:r w:rsidR="00132F38">
        <w:rPr>
          <w:w w:val="105"/>
        </w:rPr>
        <w:t xml:space="preserve"> </w:t>
      </w:r>
      <w:r w:rsidR="00CA171F">
        <w:rPr>
          <w:w w:val="105"/>
        </w:rPr>
        <w:t>,</w:t>
      </w:r>
      <w:proofErr w:type="gramEnd"/>
      <w:r w:rsidR="00CA171F">
        <w:rPr>
          <w:w w:val="105"/>
        </w:rPr>
        <w:t xml:space="preserve"> </w:t>
      </w:r>
      <w:r w:rsidR="00132F38">
        <w:rPr>
          <w:w w:val="105"/>
        </w:rPr>
        <w:t>202</w:t>
      </w:r>
      <w:r w:rsidR="006D08FB">
        <w:rPr>
          <w:w w:val="105"/>
        </w:rPr>
        <w:t>4</w:t>
      </w:r>
      <w:r w:rsidR="00132F38">
        <w:rPr>
          <w:w w:val="105"/>
        </w:rPr>
        <w:t>-</w:t>
      </w:r>
      <w:r w:rsidR="006D08FB">
        <w:rPr>
          <w:w w:val="105"/>
        </w:rPr>
        <w:t>03</w:t>
      </w:r>
      <w:r w:rsidR="00132F38">
        <w:rPr>
          <w:w w:val="105"/>
        </w:rPr>
        <w:t>-15</w:t>
      </w:r>
      <w:r w:rsidR="00253F7B">
        <w:rPr>
          <w:spacing w:val="127"/>
          <w:w w:val="103"/>
        </w:rPr>
        <w:t xml:space="preserve"> </w:t>
      </w:r>
    </w:p>
    <w:p w14:paraId="51706D15" w14:textId="33F34443" w:rsidR="00227305" w:rsidRDefault="00CA171F">
      <w:pPr>
        <w:spacing w:before="9"/>
        <w:rPr>
          <w:rFonts w:ascii="Calibri-Light" w:eastAsia="Calibri-Light" w:hAnsi="Calibri-Light" w:cs="Calibri-Light"/>
          <w:sz w:val="27"/>
          <w:szCs w:val="27"/>
        </w:rPr>
      </w:pPr>
      <w:r>
        <w:rPr>
          <w:rFonts w:ascii="Calibri-Light" w:eastAsia="Calibri-Light" w:hAnsi="Calibri-Light" w:cs="Calibri-Light"/>
          <w:sz w:val="27"/>
          <w:szCs w:val="27"/>
        </w:rPr>
        <w:t xml:space="preserve">               </w:t>
      </w:r>
      <w:r w:rsidR="006D08FB">
        <w:rPr>
          <w:w w:val="105"/>
        </w:rPr>
        <w:t>Eskil Lönn</w:t>
      </w:r>
    </w:p>
    <w:p w14:paraId="6115A01C" w14:textId="3CB03BE4" w:rsidR="00227305" w:rsidRDefault="00227305">
      <w:pPr>
        <w:rPr>
          <w:rFonts w:ascii="Calibri-Light" w:eastAsia="Calibri-Light" w:hAnsi="Calibri-Light" w:cs="Calibri-Light"/>
          <w:sz w:val="27"/>
          <w:szCs w:val="27"/>
        </w:rPr>
        <w:sectPr w:rsidR="00227305">
          <w:type w:val="continuous"/>
          <w:pgSz w:w="12240" w:h="15840"/>
          <w:pgMar w:top="800" w:right="1080" w:bottom="280" w:left="1080" w:header="720" w:footer="720" w:gutter="0"/>
          <w:cols w:space="720"/>
        </w:sectPr>
      </w:pPr>
    </w:p>
    <w:p w14:paraId="15AC4F15" w14:textId="63E7D230" w:rsidR="00227305" w:rsidRDefault="00253F7B">
      <w:pPr>
        <w:spacing w:before="83"/>
        <w:ind w:left="645" w:right="5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………………………………………...</w:t>
      </w:r>
    </w:p>
    <w:p w14:paraId="0E62843E" w14:textId="77777777" w:rsidR="00227305" w:rsidRDefault="00253F7B">
      <w:pPr>
        <w:spacing w:before="64"/>
        <w:ind w:left="645" w:right="49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w w:val="105"/>
          <w:sz w:val="18"/>
        </w:rPr>
        <w:t>End</w:t>
      </w:r>
      <w:r>
        <w:rPr>
          <w:rFonts w:ascii="Arial"/>
          <w:b/>
          <w:spacing w:val="-8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User</w:t>
      </w:r>
    </w:p>
    <w:p w14:paraId="7477E70F" w14:textId="7DEE266B" w:rsidR="00227305" w:rsidRDefault="00253F7B">
      <w:pPr>
        <w:spacing w:before="83"/>
        <w:ind w:left="567" w:right="567"/>
        <w:jc w:val="center"/>
        <w:rPr>
          <w:rFonts w:ascii="Arial" w:eastAsia="Arial" w:hAnsi="Arial" w:cs="Arial"/>
          <w:sz w:val="18"/>
          <w:szCs w:val="18"/>
        </w:rPr>
      </w:pPr>
      <w:r>
        <w:rPr>
          <w:w w:val="105"/>
        </w:rPr>
        <w:br w:type="column"/>
      </w:r>
      <w:r w:rsidR="005A790B">
        <w:rPr>
          <w:w w:val="105"/>
        </w:rPr>
        <w:t xml:space="preserve">Nordic Bim Group Sweden </w:t>
      </w:r>
      <w:r>
        <w:rPr>
          <w:rFonts w:ascii="Arial" w:eastAsia="Arial" w:hAnsi="Arial" w:cs="Arial"/>
          <w:w w:val="105"/>
          <w:sz w:val="18"/>
          <w:szCs w:val="18"/>
        </w:rPr>
        <w:t>………………………………………...</w:t>
      </w:r>
    </w:p>
    <w:p w14:paraId="36E80E8E" w14:textId="77777777" w:rsidR="00227305" w:rsidRDefault="00253F7B">
      <w:pPr>
        <w:spacing w:before="73"/>
        <w:ind w:left="567" w:right="56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1"/>
          <w:w w:val="105"/>
          <w:sz w:val="18"/>
          <w:szCs w:val="18"/>
        </w:rPr>
        <w:t>GRAPHISOFT’s</w:t>
      </w:r>
      <w:r>
        <w:rPr>
          <w:rFonts w:ascii="Arial" w:eastAsia="Arial" w:hAnsi="Arial" w:cs="Arial"/>
          <w:b/>
          <w:bCs/>
          <w:spacing w:val="-13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5"/>
          <w:sz w:val="18"/>
          <w:szCs w:val="18"/>
        </w:rPr>
        <w:t>local</w:t>
      </w:r>
      <w:r>
        <w:rPr>
          <w:rFonts w:ascii="Arial" w:eastAsia="Arial" w:hAnsi="Arial" w:cs="Arial"/>
          <w:b/>
          <w:bCs/>
          <w:spacing w:val="-9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5"/>
          <w:sz w:val="18"/>
          <w:szCs w:val="18"/>
        </w:rPr>
        <w:t>Partner</w:t>
      </w:r>
    </w:p>
    <w:sectPr w:rsidR="00227305">
      <w:type w:val="continuous"/>
      <w:pgSz w:w="12240" w:h="15840"/>
      <w:pgMar w:top="800" w:right="1080" w:bottom="280" w:left="1080" w:header="720" w:footer="720" w:gutter="0"/>
      <w:cols w:num="2" w:space="720" w:equalWidth="0">
        <w:col w:w="3571" w:space="2342"/>
        <w:col w:w="416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Ligh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B633A"/>
    <w:multiLevelType w:val="hybridMultilevel"/>
    <w:tmpl w:val="D8CE144A"/>
    <w:lvl w:ilvl="0" w:tplc="9A88FED6">
      <w:start w:val="1"/>
      <w:numFmt w:val="bullet"/>
      <w:lvlText w:val=""/>
      <w:lvlJc w:val="left"/>
      <w:pPr>
        <w:ind w:left="796" w:hanging="341"/>
      </w:pPr>
      <w:rPr>
        <w:rFonts w:ascii="Wingdings" w:eastAsia="Wingdings" w:hAnsi="Wingdings" w:hint="default"/>
        <w:sz w:val="30"/>
        <w:szCs w:val="30"/>
      </w:rPr>
    </w:lvl>
    <w:lvl w:ilvl="1" w:tplc="F21E10E2">
      <w:start w:val="1"/>
      <w:numFmt w:val="bullet"/>
      <w:lvlText w:val=""/>
      <w:lvlJc w:val="left"/>
      <w:pPr>
        <w:ind w:left="1473" w:hanging="339"/>
      </w:pPr>
      <w:rPr>
        <w:rFonts w:ascii="Wingdings" w:eastAsia="Wingdings" w:hAnsi="Wingdings" w:hint="default"/>
        <w:position w:val="-3"/>
        <w:sz w:val="30"/>
        <w:szCs w:val="30"/>
      </w:rPr>
    </w:lvl>
    <w:lvl w:ilvl="2" w:tplc="EFD095F4">
      <w:start w:val="1"/>
      <w:numFmt w:val="bullet"/>
      <w:lvlText w:val="•"/>
      <w:lvlJc w:val="left"/>
      <w:pPr>
        <w:ind w:left="2429" w:hanging="339"/>
      </w:pPr>
      <w:rPr>
        <w:rFonts w:hint="default"/>
      </w:rPr>
    </w:lvl>
    <w:lvl w:ilvl="3" w:tplc="289648AA">
      <w:start w:val="1"/>
      <w:numFmt w:val="bullet"/>
      <w:lvlText w:val="•"/>
      <w:lvlJc w:val="left"/>
      <w:pPr>
        <w:ind w:left="3386" w:hanging="339"/>
      </w:pPr>
      <w:rPr>
        <w:rFonts w:hint="default"/>
      </w:rPr>
    </w:lvl>
    <w:lvl w:ilvl="4" w:tplc="FD761C30">
      <w:start w:val="1"/>
      <w:numFmt w:val="bullet"/>
      <w:lvlText w:val="•"/>
      <w:lvlJc w:val="left"/>
      <w:pPr>
        <w:ind w:left="4342" w:hanging="339"/>
      </w:pPr>
      <w:rPr>
        <w:rFonts w:hint="default"/>
      </w:rPr>
    </w:lvl>
    <w:lvl w:ilvl="5" w:tplc="B148CC1C">
      <w:start w:val="1"/>
      <w:numFmt w:val="bullet"/>
      <w:lvlText w:val="•"/>
      <w:lvlJc w:val="left"/>
      <w:pPr>
        <w:ind w:left="5298" w:hanging="339"/>
      </w:pPr>
      <w:rPr>
        <w:rFonts w:hint="default"/>
      </w:rPr>
    </w:lvl>
    <w:lvl w:ilvl="6" w:tplc="EF4A8720">
      <w:start w:val="1"/>
      <w:numFmt w:val="bullet"/>
      <w:lvlText w:val="•"/>
      <w:lvlJc w:val="left"/>
      <w:pPr>
        <w:ind w:left="6254" w:hanging="339"/>
      </w:pPr>
      <w:rPr>
        <w:rFonts w:hint="default"/>
      </w:rPr>
    </w:lvl>
    <w:lvl w:ilvl="7" w:tplc="4E9C0CA8">
      <w:start w:val="1"/>
      <w:numFmt w:val="bullet"/>
      <w:lvlText w:val="•"/>
      <w:lvlJc w:val="left"/>
      <w:pPr>
        <w:ind w:left="7211" w:hanging="339"/>
      </w:pPr>
      <w:rPr>
        <w:rFonts w:hint="default"/>
      </w:rPr>
    </w:lvl>
    <w:lvl w:ilvl="8" w:tplc="EB664DCA">
      <w:start w:val="1"/>
      <w:numFmt w:val="bullet"/>
      <w:lvlText w:val="•"/>
      <w:lvlJc w:val="left"/>
      <w:pPr>
        <w:ind w:left="8167" w:hanging="339"/>
      </w:pPr>
      <w:rPr>
        <w:rFonts w:hint="default"/>
      </w:rPr>
    </w:lvl>
  </w:abstractNum>
  <w:abstractNum w:abstractNumId="1" w15:restartNumberingAfterBreak="0">
    <w:nsid w:val="45F164F2"/>
    <w:multiLevelType w:val="hybridMultilevel"/>
    <w:tmpl w:val="DAFEE2CA"/>
    <w:lvl w:ilvl="0" w:tplc="01488602">
      <w:start w:val="1"/>
      <w:numFmt w:val="bullet"/>
      <w:lvlText w:val="●"/>
      <w:lvlJc w:val="left"/>
      <w:pPr>
        <w:ind w:left="796" w:hanging="341"/>
      </w:pPr>
      <w:rPr>
        <w:rFonts w:ascii="Times New Roman" w:eastAsia="Times New Roman" w:hAnsi="Times New Roman" w:hint="default"/>
        <w:w w:val="78"/>
        <w:sz w:val="22"/>
        <w:szCs w:val="22"/>
      </w:rPr>
    </w:lvl>
    <w:lvl w:ilvl="1" w:tplc="9D3A33E4">
      <w:start w:val="1"/>
      <w:numFmt w:val="bullet"/>
      <w:lvlText w:val="•"/>
      <w:lvlJc w:val="left"/>
      <w:pPr>
        <w:ind w:left="1724" w:hanging="341"/>
      </w:pPr>
      <w:rPr>
        <w:rFonts w:hint="default"/>
      </w:rPr>
    </w:lvl>
    <w:lvl w:ilvl="2" w:tplc="3A5674BA">
      <w:start w:val="1"/>
      <w:numFmt w:val="bullet"/>
      <w:lvlText w:val="•"/>
      <w:lvlJc w:val="left"/>
      <w:pPr>
        <w:ind w:left="2653" w:hanging="341"/>
      </w:pPr>
      <w:rPr>
        <w:rFonts w:hint="default"/>
      </w:rPr>
    </w:lvl>
    <w:lvl w:ilvl="3" w:tplc="A61AA4F8">
      <w:start w:val="1"/>
      <w:numFmt w:val="bullet"/>
      <w:lvlText w:val="•"/>
      <w:lvlJc w:val="left"/>
      <w:pPr>
        <w:ind w:left="3581" w:hanging="341"/>
      </w:pPr>
      <w:rPr>
        <w:rFonts w:hint="default"/>
      </w:rPr>
    </w:lvl>
    <w:lvl w:ilvl="4" w:tplc="4F422E6C">
      <w:start w:val="1"/>
      <w:numFmt w:val="bullet"/>
      <w:lvlText w:val="•"/>
      <w:lvlJc w:val="left"/>
      <w:pPr>
        <w:ind w:left="4510" w:hanging="341"/>
      </w:pPr>
      <w:rPr>
        <w:rFonts w:hint="default"/>
      </w:rPr>
    </w:lvl>
    <w:lvl w:ilvl="5" w:tplc="65E097E2">
      <w:start w:val="1"/>
      <w:numFmt w:val="bullet"/>
      <w:lvlText w:val="•"/>
      <w:lvlJc w:val="left"/>
      <w:pPr>
        <w:ind w:left="5438" w:hanging="341"/>
      </w:pPr>
      <w:rPr>
        <w:rFonts w:hint="default"/>
      </w:rPr>
    </w:lvl>
    <w:lvl w:ilvl="6" w:tplc="23C003C0">
      <w:start w:val="1"/>
      <w:numFmt w:val="bullet"/>
      <w:lvlText w:val="•"/>
      <w:lvlJc w:val="left"/>
      <w:pPr>
        <w:ind w:left="6366" w:hanging="341"/>
      </w:pPr>
      <w:rPr>
        <w:rFonts w:hint="default"/>
      </w:rPr>
    </w:lvl>
    <w:lvl w:ilvl="7" w:tplc="5F72219E">
      <w:start w:val="1"/>
      <w:numFmt w:val="bullet"/>
      <w:lvlText w:val="•"/>
      <w:lvlJc w:val="left"/>
      <w:pPr>
        <w:ind w:left="7295" w:hanging="341"/>
      </w:pPr>
      <w:rPr>
        <w:rFonts w:hint="default"/>
      </w:rPr>
    </w:lvl>
    <w:lvl w:ilvl="8" w:tplc="33C21F90">
      <w:start w:val="1"/>
      <w:numFmt w:val="bullet"/>
      <w:lvlText w:val="•"/>
      <w:lvlJc w:val="left"/>
      <w:pPr>
        <w:ind w:left="8223" w:hanging="341"/>
      </w:pPr>
      <w:rPr>
        <w:rFonts w:hint="default"/>
      </w:rPr>
    </w:lvl>
  </w:abstractNum>
  <w:num w:numId="1" w16cid:durableId="1691377446">
    <w:abstractNumId w:val="1"/>
  </w:num>
  <w:num w:numId="2" w16cid:durableId="1576888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305"/>
    <w:rsid w:val="00132F38"/>
    <w:rsid w:val="00200E6E"/>
    <w:rsid w:val="00227305"/>
    <w:rsid w:val="00253F7B"/>
    <w:rsid w:val="0031359F"/>
    <w:rsid w:val="003E40AA"/>
    <w:rsid w:val="00415A50"/>
    <w:rsid w:val="004C2C30"/>
    <w:rsid w:val="004E084E"/>
    <w:rsid w:val="00587F5D"/>
    <w:rsid w:val="005963F5"/>
    <w:rsid w:val="005A790B"/>
    <w:rsid w:val="0067103B"/>
    <w:rsid w:val="006D08FB"/>
    <w:rsid w:val="00731F9E"/>
    <w:rsid w:val="00820724"/>
    <w:rsid w:val="00A9447F"/>
    <w:rsid w:val="00AD6221"/>
    <w:rsid w:val="00AF57F9"/>
    <w:rsid w:val="00CA171F"/>
    <w:rsid w:val="00CE1970"/>
    <w:rsid w:val="00DA061D"/>
    <w:rsid w:val="00E60E70"/>
    <w:rsid w:val="00E82CA8"/>
    <w:rsid w:val="00FC1D7A"/>
    <w:rsid w:val="00FD2C7E"/>
    <w:rsid w:val="00FD2E63"/>
    <w:rsid w:val="47CCA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29667"/>
  <w15:docId w15:val="{21D6143F-AB34-4706-9233-33EEC834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ind w:left="117"/>
    </w:pPr>
    <w:rPr>
      <w:rFonts w:ascii="Calibri-Light" w:eastAsia="Calibri-Light" w:hAnsi="Calibri-Light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ormaltextrun">
    <w:name w:val="normaltextrun"/>
    <w:basedOn w:val="Standardstycketeckensnitt"/>
    <w:rsid w:val="00E60E70"/>
  </w:style>
  <w:style w:type="character" w:customStyle="1" w:styleId="eop">
    <w:name w:val="eop"/>
    <w:basedOn w:val="Standardstycketeckensnitt"/>
    <w:rsid w:val="00E60E70"/>
  </w:style>
  <w:style w:type="character" w:styleId="Hyperlnk">
    <w:name w:val="Hyperlink"/>
    <w:basedOn w:val="Standardstycketeckensnitt"/>
    <w:uiPriority w:val="99"/>
    <w:unhideWhenUsed/>
    <w:rsid w:val="005A790B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A7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eskil.lonn@archus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193dd3-b755-4c20-a84b-546b8474064c">
      <Terms xmlns="http://schemas.microsoft.com/office/infopath/2007/PartnerControls"/>
    </lcf76f155ced4ddcb4097134ff3c332f>
    <TaxCatchAll xmlns="3307c698-d12e-41a8-a997-f908733609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FB465CC21ACB45A5A65EF61FBBA543" ma:contentTypeVersion="24" ma:contentTypeDescription="Create a new document." ma:contentTypeScope="" ma:versionID="6968bfab63f6a811c0d8c70bf5365c72">
  <xsd:schema xmlns:xsd="http://www.w3.org/2001/XMLSchema" xmlns:xs="http://www.w3.org/2001/XMLSchema" xmlns:p="http://schemas.microsoft.com/office/2006/metadata/properties" xmlns:ns2="1a193dd3-b755-4c20-a84b-546b8474064c" xmlns:ns3="3307c698-d12e-41a8-a997-f908733609cc" targetNamespace="http://schemas.microsoft.com/office/2006/metadata/properties" ma:root="true" ma:fieldsID="59755caf974aac8bedd44820e66617d0" ns2:_="" ns3:_="">
    <xsd:import namespace="1a193dd3-b755-4c20-a84b-546b8474064c"/>
    <xsd:import namespace="3307c698-d12e-41a8-a997-f908733609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93dd3-b755-4c20-a84b-546b847406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b702741-8ba8-4717-a054-734c68c046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7c698-d12e-41a8-a997-f908733609c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ea1337f-bb7d-4fdd-a545-8e0deb57980f}" ma:internalName="TaxCatchAll" ma:showField="CatchAllData" ma:web="3307c698-d12e-41a8-a997-f908733609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5AA4B2-C0E2-4CBD-84AD-D355EDC81CAC}">
  <ds:schemaRefs>
    <ds:schemaRef ds:uri="http://schemas.microsoft.com/office/2006/metadata/properties"/>
    <ds:schemaRef ds:uri="http://schemas.microsoft.com/office/infopath/2007/PartnerControls"/>
    <ds:schemaRef ds:uri="1a193dd3-b755-4c20-a84b-546b8474064c"/>
    <ds:schemaRef ds:uri="3307c698-d12e-41a8-a997-f908733609cc"/>
  </ds:schemaRefs>
</ds:datastoreItem>
</file>

<file path=customXml/itemProps2.xml><?xml version="1.0" encoding="utf-8"?>
<ds:datastoreItem xmlns:ds="http://schemas.openxmlformats.org/officeDocument/2006/customXml" ds:itemID="{6EB52D04-08CA-4A60-9909-044F09C9EF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EE6B3A-3465-4551-A180-81A6C1EBE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93dd3-b755-4c20-a84b-546b8474064c"/>
    <ds:schemaRef ds:uri="3307c698-d12e-41a8-a997-f908733609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Ylva</dc:creator>
  <cp:lastModifiedBy>Gunnar Bernes</cp:lastModifiedBy>
  <cp:revision>2</cp:revision>
  <dcterms:created xsi:type="dcterms:W3CDTF">2024-03-15T10:07:00Z</dcterms:created>
  <dcterms:modified xsi:type="dcterms:W3CDTF">2024-03-15T10:07:00Z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2017-01-11T00:00:00Z</vt:filetime>
  </property>
  <property fmtid="{D5CDD505-2E9C-101B-9397-08002B2CF9AE}" pid="3" name="LastSaved">
    <vt:filetime>2018-01-30T00:00:00Z</vt:filetime>
  </property>
  <property fmtid="{D5CDD505-2E9C-101B-9397-08002B2CF9AE}" pid="4" name="ContentTypeId">
    <vt:lpwstr>0x0101006AFB465CC21ACB45A5A65EF61FBBA543</vt:lpwstr>
  </property>
  <property fmtid="{D5CDD505-2E9C-101B-9397-08002B2CF9AE}" pid="5" name="MediaServiceImageTags">
    <vt:lpwstr/>
  </property>
</Properties>
</file>